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C8B37">
      <w:pPr>
        <w:pStyle w:val="5"/>
        <w:tabs>
          <w:tab w:val="left" w:pos="4703"/>
          <w:tab w:val="left" w:pos="8585"/>
        </w:tabs>
        <w:spacing w:before="90"/>
        <w:ind w:left="650"/>
        <w:jc w:val="center"/>
        <w:rPr>
          <w:b/>
          <w:bCs/>
        </w:rPr>
      </w:pPr>
      <w:r>
        <w:rPr>
          <w:b/>
          <w:bCs/>
        </w:rPr>
        <w:t>ST. JOSEPH’S COLLEGE FOR WOMEN (AUTONOMOUS) VISAKHAPATNAM</w:t>
      </w:r>
    </w:p>
    <w:p w14:paraId="7D1D226B">
      <w:pPr>
        <w:pStyle w:val="5"/>
        <w:tabs>
          <w:tab w:val="left" w:pos="4703"/>
          <w:tab w:val="left" w:pos="8585"/>
        </w:tabs>
        <w:spacing w:before="90"/>
        <w:ind w:left="650"/>
        <w:rPr>
          <w:b/>
          <w:bCs/>
        </w:rPr>
      </w:pPr>
      <w:r>
        <w:rPr>
          <w:b/>
          <w:bCs/>
        </w:rPr>
        <w:t>II B.Com</w:t>
      </w:r>
      <w:r>
        <w:rPr>
          <w:b/>
          <w:bCs/>
        </w:rPr>
        <w:tab/>
      </w:r>
      <w:r>
        <w:rPr>
          <w:b/>
          <w:bCs/>
        </w:rPr>
        <w:t xml:space="preserve">                             I</w:t>
      </w:r>
      <w:r>
        <w:rPr>
          <w:rFonts w:hint="default"/>
          <w:b/>
          <w:bCs/>
          <w:lang w:val="en-US"/>
        </w:rPr>
        <w:t>II</w:t>
      </w:r>
      <w:r>
        <w:rPr>
          <w:b/>
          <w:bCs/>
        </w:rPr>
        <w:t xml:space="preserve">   SEMESTER</w:t>
      </w:r>
    </w:p>
    <w:p w14:paraId="0EAA9324">
      <w:pPr>
        <w:pStyle w:val="5"/>
        <w:tabs>
          <w:tab w:val="left" w:pos="4703"/>
          <w:tab w:val="left" w:pos="8585"/>
        </w:tabs>
        <w:spacing w:before="90"/>
        <w:jc w:val="center"/>
        <w:rPr>
          <w:b/>
          <w:bCs/>
        </w:rPr>
      </w:pPr>
      <w:r>
        <w:rPr>
          <w:rFonts w:hint="default"/>
          <w:b/>
          <w:bCs/>
          <w:lang w:val="en-US"/>
        </w:rPr>
        <w:t xml:space="preserve">ADVANCED </w:t>
      </w:r>
      <w:r>
        <w:rPr>
          <w:b/>
          <w:bCs/>
        </w:rPr>
        <w:t>ACCOUNTING</w:t>
      </w:r>
    </w:p>
    <w:p w14:paraId="33BDE1D7">
      <w:pPr>
        <w:rPr>
          <w:rFonts w:hint="default"/>
          <w:lang w:val="en-US"/>
        </w:rPr>
      </w:pPr>
    </w:p>
    <w:p w14:paraId="056637B6">
      <w:pPr>
        <w:rPr>
          <w:rFonts w:hint="default"/>
          <w:lang w:val="en-US"/>
        </w:rPr>
      </w:pPr>
    </w:p>
    <w:p w14:paraId="0FF9DEFD">
      <w:pPr>
        <w:rPr>
          <w:rFonts w:hint="default"/>
          <w:lang w:val="en-US"/>
        </w:rPr>
      </w:pPr>
    </w:p>
    <w:p w14:paraId="1F252F70">
      <w:pPr>
        <w:pStyle w:val="2"/>
        <w:spacing w:before="1"/>
        <w:ind w:left="139"/>
        <w:jc w:val="center"/>
      </w:pPr>
      <w:r>
        <w:t>Lab</w:t>
      </w:r>
      <w:r>
        <w:rPr>
          <w:spacing w:val="-2"/>
        </w:rPr>
        <w:t xml:space="preserve"> </w:t>
      </w:r>
      <w:r>
        <w:t>Exercise:</w:t>
      </w:r>
    </w:p>
    <w:p w14:paraId="1249F29D">
      <w:pPr>
        <w:pStyle w:val="5"/>
        <w:spacing w:before="4"/>
        <w:rPr>
          <w:b/>
          <w:sz w:val="20"/>
        </w:rPr>
      </w:pPr>
    </w:p>
    <w:p w14:paraId="21CD9DDE">
      <w:pPr>
        <w:pStyle w:val="8"/>
        <w:numPr>
          <w:ilvl w:val="1"/>
          <w:numId w:val="1"/>
        </w:numPr>
        <w:tabs>
          <w:tab w:val="left" w:pos="1181"/>
        </w:tabs>
        <w:spacing w:before="0" w:after="0" w:line="276" w:lineRule="auto"/>
        <w:ind w:left="1180" w:right="322" w:hanging="360"/>
        <w:jc w:val="both"/>
        <w:rPr>
          <w:sz w:val="24"/>
        </w:rPr>
      </w:pPr>
      <w:r>
        <w:rPr>
          <w:sz w:val="24"/>
        </w:rPr>
        <w:t>Non Trading Concerns - Creation of Company, Creation of Ledger Accounts, creation of</w:t>
      </w:r>
      <w:r>
        <w:rPr>
          <w:spacing w:val="1"/>
          <w:sz w:val="24"/>
        </w:rPr>
        <w:t xml:space="preserve"> </w:t>
      </w:r>
      <w:r>
        <w:rPr>
          <w:sz w:val="24"/>
        </w:rPr>
        <w:t>Accounting Vouchers, and display of Income and Expenditure Account and Balance</w:t>
      </w:r>
      <w:r>
        <w:rPr>
          <w:spacing w:val="1"/>
          <w:sz w:val="24"/>
        </w:rPr>
        <w:t xml:space="preserve"> </w:t>
      </w:r>
      <w:r>
        <w:rPr>
          <w:sz w:val="24"/>
        </w:rPr>
        <w:t>Sheet</w:t>
      </w:r>
      <w:r>
        <w:rPr>
          <w:spacing w:val="59"/>
          <w:sz w:val="24"/>
        </w:rPr>
        <w:t xml:space="preserve"> </w:t>
      </w:r>
      <w:r>
        <w:rPr>
          <w:sz w:val="24"/>
        </w:rPr>
        <w:t>using</w:t>
      </w:r>
      <w:r>
        <w:rPr>
          <w:spacing w:val="-2"/>
          <w:sz w:val="24"/>
        </w:rPr>
        <w:t xml:space="preserve"> </w:t>
      </w:r>
      <w:r>
        <w:rPr>
          <w:sz w:val="24"/>
        </w:rPr>
        <w:t>Accounting</w:t>
      </w:r>
      <w:r>
        <w:rPr>
          <w:spacing w:val="-1"/>
          <w:sz w:val="24"/>
        </w:rPr>
        <w:t xml:space="preserve"> </w:t>
      </w:r>
      <w:r>
        <w:rPr>
          <w:sz w:val="24"/>
        </w:rPr>
        <w:t>Software</w:t>
      </w:r>
      <w:r>
        <w:rPr>
          <w:spacing w:val="-2"/>
          <w:sz w:val="24"/>
        </w:rPr>
        <w:t xml:space="preserve"> </w:t>
      </w:r>
      <w:r>
        <w:rPr>
          <w:sz w:val="24"/>
        </w:rPr>
        <w:t>/ Package</w:t>
      </w:r>
      <w:r>
        <w:rPr>
          <w:spacing w:val="-1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MS Excel.</w:t>
      </w:r>
    </w:p>
    <w:p w14:paraId="3B641659">
      <w:pPr>
        <w:pStyle w:val="8"/>
        <w:numPr>
          <w:ilvl w:val="1"/>
          <w:numId w:val="1"/>
        </w:numPr>
        <w:tabs>
          <w:tab w:val="left" w:pos="1181"/>
        </w:tabs>
        <w:spacing w:before="0" w:after="0" w:line="291" w:lineRule="exact"/>
        <w:ind w:left="1180" w:right="0" w:hanging="361"/>
        <w:jc w:val="both"/>
        <w:rPr>
          <w:sz w:val="24"/>
        </w:rPr>
      </w:pPr>
      <w:r>
        <w:rPr>
          <w:sz w:val="24"/>
        </w:rPr>
        <w:t>Hire</w:t>
      </w:r>
      <w:r>
        <w:rPr>
          <w:spacing w:val="-3"/>
          <w:sz w:val="24"/>
        </w:rPr>
        <w:t xml:space="preserve"> </w:t>
      </w:r>
      <w:r>
        <w:rPr>
          <w:sz w:val="24"/>
        </w:rPr>
        <w:t>Purchase</w:t>
      </w:r>
      <w:r>
        <w:rPr>
          <w:spacing w:val="-2"/>
          <w:sz w:val="24"/>
        </w:rPr>
        <w:t xml:space="preserve"> </w:t>
      </w:r>
      <w:r>
        <w:rPr>
          <w:sz w:val="24"/>
        </w:rPr>
        <w:t>Accounts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Preparation of</w:t>
      </w:r>
      <w:r>
        <w:rPr>
          <w:spacing w:val="-1"/>
          <w:sz w:val="24"/>
        </w:rPr>
        <w:t xml:space="preserve"> </w:t>
      </w:r>
      <w:r>
        <w:rPr>
          <w:rFonts w:hint="default"/>
          <w:spacing w:val="-1"/>
          <w:sz w:val="24"/>
          <w:lang w:val="en-US"/>
        </w:rPr>
        <w:t>Ledger accounts in the books of hire purchaser and hire vendor using Accounting Software/Excel</w:t>
      </w:r>
      <w:bookmarkStart w:id="0" w:name="_GoBack"/>
      <w:bookmarkEnd w:id="0"/>
    </w:p>
    <w:p w14:paraId="0B7634F8">
      <w:pPr>
        <w:pStyle w:val="8"/>
        <w:numPr>
          <w:ilvl w:val="1"/>
          <w:numId w:val="1"/>
        </w:numPr>
        <w:tabs>
          <w:tab w:val="left" w:pos="1181"/>
        </w:tabs>
        <w:spacing w:before="42" w:after="0" w:line="273" w:lineRule="auto"/>
        <w:ind w:left="1180" w:right="316" w:hanging="360"/>
        <w:jc w:val="both"/>
        <w:rPr>
          <w:sz w:val="24"/>
        </w:rPr>
      </w:pPr>
      <w:r>
        <w:rPr>
          <w:sz w:val="24"/>
        </w:rPr>
        <w:t>Partnership Accounts - Creation of Company, Creation of Ledger Accounts, Creation of</w:t>
      </w:r>
      <w:r>
        <w:rPr>
          <w:spacing w:val="1"/>
          <w:sz w:val="24"/>
        </w:rPr>
        <w:t xml:space="preserve"> </w:t>
      </w:r>
      <w:r>
        <w:rPr>
          <w:sz w:val="24"/>
        </w:rPr>
        <w:t>Accounting</w:t>
      </w:r>
      <w:r>
        <w:rPr>
          <w:spacing w:val="1"/>
          <w:sz w:val="24"/>
        </w:rPr>
        <w:t xml:space="preserve"> </w:t>
      </w:r>
      <w:r>
        <w:rPr>
          <w:sz w:val="24"/>
        </w:rPr>
        <w:t>Vouchers,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Display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Concern</w:t>
      </w:r>
      <w:r>
        <w:rPr>
          <w:spacing w:val="1"/>
          <w:sz w:val="24"/>
        </w:rPr>
        <w:t xml:space="preserve"> </w:t>
      </w:r>
      <w:r>
        <w:rPr>
          <w:sz w:val="24"/>
        </w:rPr>
        <w:t>Ledgers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Balance</w:t>
      </w:r>
      <w:r>
        <w:rPr>
          <w:spacing w:val="1"/>
          <w:sz w:val="24"/>
        </w:rPr>
        <w:t xml:space="preserve"> </w:t>
      </w:r>
      <w:r>
        <w:rPr>
          <w:sz w:val="24"/>
        </w:rPr>
        <w:t>sheet</w:t>
      </w:r>
      <w:r>
        <w:rPr>
          <w:spacing w:val="1"/>
          <w:sz w:val="24"/>
        </w:rPr>
        <w:t xml:space="preserve"> </w:t>
      </w:r>
      <w:r>
        <w:rPr>
          <w:sz w:val="24"/>
        </w:rPr>
        <w:t>using</w:t>
      </w:r>
      <w:r>
        <w:rPr>
          <w:spacing w:val="1"/>
          <w:sz w:val="24"/>
        </w:rPr>
        <w:t xml:space="preserve"> </w:t>
      </w:r>
      <w:r>
        <w:rPr>
          <w:sz w:val="24"/>
        </w:rPr>
        <w:t>Accounting</w:t>
      </w:r>
      <w:r>
        <w:rPr>
          <w:spacing w:val="-4"/>
          <w:sz w:val="24"/>
        </w:rPr>
        <w:t xml:space="preserve"> </w:t>
      </w:r>
      <w:r>
        <w:rPr>
          <w:sz w:val="24"/>
        </w:rPr>
        <w:t>Software</w:t>
      </w:r>
      <w:r>
        <w:rPr>
          <w:spacing w:val="-1"/>
          <w:sz w:val="24"/>
        </w:rPr>
        <w:t xml:space="preserve"> </w:t>
      </w:r>
      <w:r>
        <w:rPr>
          <w:sz w:val="24"/>
        </w:rPr>
        <w:t>/ Package</w:t>
      </w:r>
      <w:r>
        <w:rPr>
          <w:spacing w:val="-1"/>
          <w:sz w:val="24"/>
        </w:rPr>
        <w:t xml:space="preserve"> </w:t>
      </w:r>
      <w:r>
        <w:rPr>
          <w:sz w:val="24"/>
        </w:rPr>
        <w:t>or in MS Excel.</w:t>
      </w:r>
    </w:p>
    <w:p w14:paraId="1571D94D">
      <w:pPr>
        <w:pStyle w:val="8"/>
        <w:numPr>
          <w:ilvl w:val="1"/>
          <w:numId w:val="1"/>
        </w:numPr>
        <w:tabs>
          <w:tab w:val="left" w:pos="1181"/>
        </w:tabs>
        <w:spacing w:before="4" w:after="0" w:line="240" w:lineRule="auto"/>
        <w:ind w:left="1180" w:right="0" w:hanging="361"/>
        <w:jc w:val="both"/>
        <w:rPr>
          <w:rFonts w:hint="default"/>
          <w:sz w:val="24"/>
          <w:lang w:val="en-US"/>
        </w:rPr>
      </w:pPr>
      <w:r>
        <w:rPr>
          <w:sz w:val="24"/>
        </w:rPr>
        <w:t>Single</w:t>
      </w:r>
      <w:r>
        <w:rPr>
          <w:spacing w:val="-1"/>
          <w:sz w:val="24"/>
        </w:rPr>
        <w:t xml:space="preserve"> </w:t>
      </w:r>
      <w:r>
        <w:rPr>
          <w:sz w:val="24"/>
        </w:rPr>
        <w:t>entry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Preparation of</w:t>
      </w:r>
      <w:r>
        <w:rPr>
          <w:spacing w:val="-2"/>
          <w:sz w:val="24"/>
        </w:rPr>
        <w:t xml:space="preserve"> </w:t>
      </w:r>
      <w:r>
        <w:rPr>
          <w:sz w:val="24"/>
        </w:rPr>
        <w:t>Statement of</w:t>
      </w:r>
      <w:r>
        <w:rPr>
          <w:spacing w:val="-1"/>
          <w:sz w:val="24"/>
        </w:rPr>
        <w:t xml:space="preserve"> </w:t>
      </w:r>
      <w:r>
        <w:rPr>
          <w:sz w:val="24"/>
        </w:rPr>
        <w:t>Affairs</w:t>
      </w:r>
      <w:r>
        <w:rPr>
          <w:spacing w:val="2"/>
          <w:sz w:val="24"/>
        </w:rPr>
        <w:t xml:space="preserve"> </w:t>
      </w:r>
      <w:r>
        <w:rPr>
          <w:sz w:val="24"/>
        </w:rPr>
        <w:t>in MS-Excel</w:t>
      </w:r>
    </w:p>
    <w:sectPr>
      <w:headerReference r:id="rId5" w:type="default"/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DEC511">
    <w:pPr>
      <w:pStyle w:val="7"/>
      <w:jc w:val="center"/>
      <w:rPr>
        <w:rFonts w:hint="default" w:ascii="Times New Roman" w:hAnsi="Times New Roman" w:cs="Times New Roman"/>
        <w:sz w:val="24"/>
        <w:szCs w:val="24"/>
        <w:lang w:val="en-US"/>
      </w:rPr>
    </w:pPr>
  </w:p>
  <w:p w14:paraId="643F3AC4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B5D9F5"/>
    <w:multiLevelType w:val="multilevel"/>
    <w:tmpl w:val="F4B5D9F5"/>
    <w:lvl w:ilvl="0" w:tentative="0">
      <w:start w:val="1"/>
      <w:numFmt w:val="decimal"/>
      <w:lvlText w:val="%1."/>
      <w:lvlJc w:val="left"/>
      <w:pPr>
        <w:ind w:left="70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en-US" w:eastAsia="en-US" w:bidi="ar-SA"/>
      </w:rPr>
    </w:lvl>
    <w:lvl w:ilvl="1" w:tentative="0">
      <w:start w:val="0"/>
      <w:numFmt w:val="bullet"/>
      <w:lvlText w:val=""/>
      <w:lvlJc w:val="left"/>
      <w:pPr>
        <w:ind w:left="1180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175" w:hanging="36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171" w:hanging="36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166" w:hanging="36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62" w:hanging="36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157" w:hanging="36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153" w:hanging="36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148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3C5B86"/>
    <w:rsid w:val="5CCB4990"/>
    <w:rsid w:val="6A3C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1"/>
    <w:pPr>
      <w:ind w:left="46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List Paragraph"/>
    <w:basedOn w:val="1"/>
    <w:qFormat/>
    <w:uiPriority w:val="1"/>
    <w:pPr>
      <w:spacing w:before="41"/>
      <w:ind w:left="1180" w:hanging="361"/>
    </w:pPr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Office_12.2.0.17545_F1E327BC-269C-435d-A152-05C5408002CA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2024-08-02T15:53:00Z</dcterms:created>
  <dc:creator>Sai</dc:creator>
  <cp:lastModifiedBy>Sai</cp:lastModifiedBy>
  <dcterms:modified xsi:type="dcterms:W3CDTF">2024-08-02T17:12:15Z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D466EC89C78A4BF496F53372CEAB130D_11</vt:lpwstr>
  </property>
</Properties>
</file>